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B" w:rsidRDefault="00152582" w:rsidP="00B7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0C5725">
        <w:rPr>
          <w:rFonts w:ascii="Times New Roman" w:hAnsi="Times New Roman" w:cs="Times New Roman"/>
          <w:b/>
          <w:sz w:val="28"/>
          <w:szCs w:val="28"/>
        </w:rPr>
        <w:t xml:space="preserve"> психологического и личностного</w:t>
      </w:r>
      <w:r w:rsidR="007C0819" w:rsidRPr="00D6493E">
        <w:rPr>
          <w:rFonts w:ascii="Times New Roman" w:hAnsi="Times New Roman" w:cs="Times New Roman"/>
          <w:b/>
          <w:sz w:val="28"/>
          <w:szCs w:val="28"/>
        </w:rPr>
        <w:t xml:space="preserve"> фактор</w:t>
      </w:r>
      <w:r w:rsidR="000C5725">
        <w:rPr>
          <w:rFonts w:ascii="Times New Roman" w:hAnsi="Times New Roman" w:cs="Times New Roman"/>
          <w:b/>
          <w:sz w:val="28"/>
          <w:szCs w:val="28"/>
        </w:rPr>
        <w:t>а 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725">
        <w:rPr>
          <w:rFonts w:ascii="Times New Roman" w:hAnsi="Times New Roman" w:cs="Times New Roman"/>
          <w:b/>
          <w:sz w:val="28"/>
          <w:szCs w:val="28"/>
        </w:rPr>
        <w:t>время урока</w:t>
      </w:r>
      <w:r w:rsidR="007C0819" w:rsidRPr="00D6493E">
        <w:rPr>
          <w:rFonts w:ascii="Times New Roman" w:hAnsi="Times New Roman" w:cs="Times New Roman"/>
          <w:b/>
          <w:sz w:val="28"/>
          <w:szCs w:val="28"/>
        </w:rPr>
        <w:t xml:space="preserve"> английского языка.</w:t>
      </w:r>
    </w:p>
    <w:p w:rsidR="00CE36EB" w:rsidRPr="00A06C0D" w:rsidRDefault="00A06C0D" w:rsidP="000C5725">
      <w:pPr>
        <w:jc w:val="right"/>
        <w:rPr>
          <w:rFonts w:ascii="Times New Roman" w:hAnsi="Times New Roman" w:cs="Times New Roman"/>
          <w:sz w:val="28"/>
          <w:szCs w:val="28"/>
        </w:rPr>
      </w:pPr>
      <w:r w:rsidRPr="00A06C0D">
        <w:rPr>
          <w:rFonts w:ascii="Times New Roman" w:hAnsi="Times New Roman" w:cs="Times New Roman"/>
          <w:sz w:val="28"/>
          <w:szCs w:val="28"/>
        </w:rPr>
        <w:t>Фаизова И. С.</w:t>
      </w:r>
      <w:r w:rsidR="000C5725">
        <w:rPr>
          <w:rFonts w:ascii="Times New Roman" w:hAnsi="Times New Roman" w:cs="Times New Roman"/>
          <w:sz w:val="28"/>
          <w:szCs w:val="28"/>
        </w:rPr>
        <w:t>,</w:t>
      </w:r>
    </w:p>
    <w:p w:rsidR="00CE36EB" w:rsidRPr="00A06C0D" w:rsidRDefault="000C5725" w:rsidP="000C57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МАОУ</w:t>
      </w:r>
      <w:r w:rsidR="00CE36EB" w:rsidRPr="00A06C0D">
        <w:rPr>
          <w:rFonts w:ascii="Times New Roman" w:hAnsi="Times New Roman" w:cs="Times New Roman"/>
          <w:sz w:val="28"/>
          <w:szCs w:val="28"/>
        </w:rPr>
        <w:t xml:space="preserve"> «СОШ№7»</w:t>
      </w:r>
    </w:p>
    <w:p w:rsidR="00CE36EB" w:rsidRPr="00D6493E" w:rsidRDefault="00CE36EB" w:rsidP="000C57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819" w:rsidRDefault="007C0819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иностранного языка носит личностно-ориентированный характер, поэтому обучаемый находится в центре процесса обучения. Такой подход обеспечивает:</w:t>
      </w:r>
    </w:p>
    <w:p w:rsidR="007C0819" w:rsidRDefault="007C0819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обучение, которое раскрывает творческий и интеллектуальный потенциал;</w:t>
      </w:r>
    </w:p>
    <w:p w:rsidR="007C0819" w:rsidRDefault="007C0819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личности и развитие ее интересов;</w:t>
      </w:r>
    </w:p>
    <w:p w:rsidR="007C0819" w:rsidRDefault="007C0819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учащемуся реализовать себя;</w:t>
      </w:r>
    </w:p>
    <w:p w:rsidR="007C0819" w:rsidRDefault="007C0819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есть много методов преподавания иностранного языка,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направленных на оптимизацию указанных целей. Наиболее эффективными являются методики, основанные на психологическом восприятии учебного материала и способные повысить качество обучения.</w:t>
      </w:r>
    </w:p>
    <w:p w:rsidR="007C0819" w:rsidRDefault="007C0819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и личностный фактор признаны важными средствами повышения оптимизации обучения. Формирование иноязычной</w:t>
      </w:r>
      <w:r w:rsidR="00A550F1">
        <w:rPr>
          <w:rFonts w:ascii="Times New Roman" w:hAnsi="Times New Roman" w:cs="Times New Roman"/>
          <w:sz w:val="28"/>
          <w:szCs w:val="28"/>
        </w:rPr>
        <w:t xml:space="preserve"> 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A550F1">
        <w:rPr>
          <w:rFonts w:ascii="Times New Roman" w:hAnsi="Times New Roman" w:cs="Times New Roman"/>
          <w:sz w:val="28"/>
          <w:szCs w:val="28"/>
        </w:rPr>
        <w:t xml:space="preserve"> предполагает коммуникативную значимость (жизненность, естественность, эмоциональность) ситуаций. Эмоциональная сфера  не может существовать отдельно от остальных. «Эмоциональная сфера совместно с когнитивной и психомоторной обеспечивает успешность усвоения иностранного языка. Равноправие эмоционального фактора обусловлено целостностью процесса усвоения иностранного языка, что в полной мере отражено в современных концепциях целостного обучения». 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в построении урока отводится музыке ввиду того, что музыка способна вызывать определенные психологические и эмоциональные состояния. Музыка способна снять напряжение, стимулировать когнитивные и ассоциативные процессы и мотивировать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речевую деятельность. Комплексное решение практических, образовательных и воспитательных задач обучения возможно лишь  при условии воздействия не только на сознание учащихся, но и проникновения в их эмоциональную сферу.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музыки и пения оказывают огромную помощь в изучении иностранного языка. По мнению ученых, преподаватель иностранного языка больше, чем преподаватель другого предмета, должен активно создавать положительный психологический климат на уроке. Можно выделить обще дидактические и методические принципы при выборе песен. Они должны быть доступны учащимся и соответствовать возрасту. Должны соответствовать  достижению определенных целей и вызывать интерес и удовольствие. В противном случае разучивание музыкального произведения не даст положительный результат. При выборе стихов т песен необходимо учитывать следующие требования: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языковая доступность, т.е. наличие в основном знакомого и 3-4% незнакомого языкового материала;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небольшой объем (не более 4 куплетов);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содержательность;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возрастным интересам учащихся;</w:t>
      </w:r>
    </w:p>
    <w:p w:rsidR="00A550F1" w:rsidRDefault="00A550F1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сделать еще некоторые рекомендации, касающиеся методики использования музыки и песен. </w:t>
      </w:r>
      <w:r w:rsidR="00D6493E">
        <w:rPr>
          <w:rFonts w:ascii="Times New Roman" w:hAnsi="Times New Roman" w:cs="Times New Roman"/>
          <w:sz w:val="28"/>
          <w:szCs w:val="28"/>
        </w:rPr>
        <w:t>Использование музыкальных произведений дает положительные результаты, если приемы последовательны на этапах одного или нескольких уроков. Можно выделить такие этапы работы: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 понимания содержания песни;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языковых трудностей;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произношением;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песни под фонограмму с опорой на текст;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и контроль лексики;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песни без опоры на текст;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песни на продуктивном уровне;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 по тексту;</w:t>
      </w:r>
    </w:p>
    <w:p w:rsidR="00D6493E" w:rsidRDefault="00D6493E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песни во внеклассных мероприятиях;</w:t>
      </w:r>
    </w:p>
    <w:p w:rsidR="007D39B5" w:rsidRPr="00325041" w:rsidRDefault="007D39B5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32504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39B5" w:rsidRDefault="007D39B5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9B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What is your name? What is your name?</w:t>
      </w:r>
    </w:p>
    <w:p w:rsidR="007D39B5" w:rsidRDefault="007D39B5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Now tell me, please, what is your name?</w:t>
      </w:r>
    </w:p>
    <w:p w:rsidR="007D39B5" w:rsidRDefault="007D39B5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My name is Alex, my name is Alex.</w:t>
      </w:r>
    </w:p>
    <w:p w:rsidR="007D39B5" w:rsidRDefault="007D39B5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Alex, that’s my name.</w:t>
      </w:r>
    </w:p>
    <w:p w:rsidR="007D39B5" w:rsidRDefault="007D39B5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можно исполнять хором, дуэтом, разными голосами, с разными </w:t>
      </w:r>
      <w:r w:rsidR="004A5B64">
        <w:rPr>
          <w:rFonts w:ascii="Times New Roman" w:hAnsi="Times New Roman" w:cs="Times New Roman"/>
          <w:sz w:val="28"/>
          <w:szCs w:val="28"/>
        </w:rPr>
        <w:t>движениями и для физкультминутки.</w:t>
      </w:r>
    </w:p>
    <w:p w:rsidR="004A5B64" w:rsidRPr="00325041" w:rsidRDefault="004A5B64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32504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5B64" w:rsidRDefault="004A5B64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50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Alouette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little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Alouette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A5B64" w:rsidRDefault="004A5B64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Alouette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play the game with me.</w:t>
      </w:r>
    </w:p>
    <w:p w:rsidR="004A5B64" w:rsidRDefault="004A5B64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your finger on your head, put your finger on your head,</w:t>
      </w:r>
    </w:p>
    <w:p w:rsidR="004A5B64" w:rsidRDefault="004A5B64" w:rsidP="00B747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your head, on your head,</w:t>
      </w:r>
    </w:p>
    <w:p w:rsidR="004A5B64" w:rsidRPr="00325041" w:rsidRDefault="004A5B64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32504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forget</w:t>
      </w:r>
      <w:r w:rsidRPr="00325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Alouette</w:t>
      </w:r>
      <w:proofErr w:type="spellEnd"/>
      <w:r w:rsidRPr="0032504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25041">
        <w:rPr>
          <w:rFonts w:ascii="Times New Roman" w:hAnsi="Times New Roman" w:cs="Times New Roman"/>
          <w:sz w:val="28"/>
          <w:szCs w:val="28"/>
        </w:rPr>
        <w:t>!</w:t>
      </w:r>
    </w:p>
    <w:p w:rsidR="004A5B64" w:rsidRDefault="004A5B64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песни на продуктивном уровне возможно, когда учащиеся овладели лексикой, стихами и мелодией песни и могут изменять ее и использовать в речи. </w:t>
      </w:r>
      <w:r w:rsidR="00FC4CCC">
        <w:rPr>
          <w:rFonts w:ascii="Times New Roman" w:hAnsi="Times New Roman" w:cs="Times New Roman"/>
          <w:sz w:val="28"/>
          <w:szCs w:val="28"/>
        </w:rPr>
        <w:t>Творческие и грамматические задания используются на уроках повторения и обобщения. Например, замените в тексте как можно больше слов</w:t>
      </w:r>
      <w:r w:rsidR="00D874E5">
        <w:rPr>
          <w:rFonts w:ascii="Times New Roman" w:hAnsi="Times New Roman" w:cs="Times New Roman"/>
          <w:sz w:val="28"/>
          <w:szCs w:val="28"/>
        </w:rPr>
        <w:t>, нарисуйте рисунок к содержанию  песни, сделайте инсценировку.</w:t>
      </w:r>
    </w:p>
    <w:p w:rsidR="00D874E5" w:rsidRDefault="00D874E5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всех этапах урока над песней или музыкой должна вызывать у детей только положительные эмоции и радость.</w:t>
      </w:r>
    </w:p>
    <w:p w:rsidR="00D874E5" w:rsidRDefault="00D874E5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личностно-ориентированный подход и коммуникативная направленность, обучения иностранному языку предполагают использование психологического и эмоционального фактора. Музыка является одним из его компонентов и дает положительные результаты при применении определенной последовательности.</w:t>
      </w:r>
    </w:p>
    <w:p w:rsidR="00D874E5" w:rsidRDefault="00D874E5" w:rsidP="00B7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74E5" w:rsidRDefault="00D874E5" w:rsidP="00B7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Комарова, Э.П. Эмоциональный фактор: понятие, роль и формы интеграции в целостном обучении иностранному языку/ Э.П.</w:t>
      </w:r>
    </w:p>
    <w:p w:rsidR="00D874E5" w:rsidRDefault="00D874E5" w:rsidP="00B74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Комарова, Е. Н. Трегубова// Иностранные языки в школе.-2000.-№6</w:t>
      </w:r>
    </w:p>
    <w:p w:rsidR="00B74751" w:rsidRDefault="00D874E5" w:rsidP="00B7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751">
        <w:rPr>
          <w:rFonts w:ascii="Times New Roman" w:hAnsi="Times New Roman" w:cs="Times New Roman"/>
          <w:sz w:val="28"/>
          <w:szCs w:val="28"/>
        </w:rPr>
        <w:lastRenderedPageBreak/>
        <w:t>Моргулева</w:t>
      </w:r>
      <w:proofErr w:type="spellEnd"/>
      <w:r w:rsidRPr="00B74751">
        <w:rPr>
          <w:rFonts w:ascii="Times New Roman" w:hAnsi="Times New Roman" w:cs="Times New Roman"/>
          <w:sz w:val="28"/>
          <w:szCs w:val="28"/>
        </w:rPr>
        <w:t xml:space="preserve">, А. А. Гуманизация обучения общению на французском </w:t>
      </w:r>
      <w:proofErr w:type="gramStart"/>
      <w:r w:rsidRPr="00B74751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B74751">
        <w:rPr>
          <w:rFonts w:ascii="Times New Roman" w:hAnsi="Times New Roman" w:cs="Times New Roman"/>
          <w:sz w:val="28"/>
          <w:szCs w:val="28"/>
        </w:rPr>
        <w:t xml:space="preserve"> но основе поэтических и музыкальных произведений/</w:t>
      </w:r>
    </w:p>
    <w:p w:rsidR="00B74751" w:rsidRDefault="00D874E5" w:rsidP="00B74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75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B74751">
        <w:rPr>
          <w:rFonts w:ascii="Times New Roman" w:hAnsi="Times New Roman" w:cs="Times New Roman"/>
          <w:sz w:val="28"/>
          <w:szCs w:val="28"/>
        </w:rPr>
        <w:t>Моргулева</w:t>
      </w:r>
      <w:proofErr w:type="spellEnd"/>
      <w:r w:rsidRPr="00B74751">
        <w:rPr>
          <w:rFonts w:ascii="Times New Roman" w:hAnsi="Times New Roman" w:cs="Times New Roman"/>
          <w:sz w:val="28"/>
          <w:szCs w:val="28"/>
        </w:rPr>
        <w:t xml:space="preserve">// Иностранные языки в школе.  </w:t>
      </w:r>
      <w:r w:rsidR="00226159" w:rsidRPr="00B74751">
        <w:rPr>
          <w:rFonts w:ascii="Times New Roman" w:hAnsi="Times New Roman" w:cs="Times New Roman"/>
          <w:sz w:val="28"/>
          <w:szCs w:val="28"/>
        </w:rPr>
        <w:t>2004.</w:t>
      </w:r>
      <w:r w:rsidR="00B74751" w:rsidRPr="00B74751">
        <w:rPr>
          <w:rFonts w:ascii="Times New Roman" w:hAnsi="Times New Roman" w:cs="Times New Roman"/>
          <w:sz w:val="28"/>
          <w:szCs w:val="28"/>
        </w:rPr>
        <w:t>-№1</w:t>
      </w:r>
    </w:p>
    <w:p w:rsidR="00D874E5" w:rsidRPr="00B74751" w:rsidRDefault="00226159" w:rsidP="00B7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751">
        <w:rPr>
          <w:rFonts w:ascii="Times New Roman" w:hAnsi="Times New Roman" w:cs="Times New Roman"/>
          <w:sz w:val="28"/>
          <w:szCs w:val="28"/>
        </w:rPr>
        <w:t>Рябищенкова</w:t>
      </w:r>
      <w:proofErr w:type="spellEnd"/>
      <w:r w:rsidRPr="00B74751">
        <w:rPr>
          <w:rFonts w:ascii="Times New Roman" w:hAnsi="Times New Roman" w:cs="Times New Roman"/>
          <w:sz w:val="28"/>
          <w:szCs w:val="28"/>
        </w:rPr>
        <w:t xml:space="preserve">, А. П. Об интеграции различных видов деятельности </w:t>
      </w:r>
      <w:proofErr w:type="spellStart"/>
      <w:r w:rsidRPr="00B74751">
        <w:rPr>
          <w:rFonts w:ascii="Times New Roman" w:hAnsi="Times New Roman" w:cs="Times New Roman"/>
          <w:sz w:val="28"/>
          <w:szCs w:val="28"/>
        </w:rPr>
        <w:t>науроках</w:t>
      </w:r>
      <w:proofErr w:type="spellEnd"/>
      <w:r w:rsidRPr="00B74751">
        <w:rPr>
          <w:rFonts w:ascii="Times New Roman" w:hAnsi="Times New Roman" w:cs="Times New Roman"/>
          <w:sz w:val="28"/>
          <w:szCs w:val="28"/>
        </w:rPr>
        <w:t xml:space="preserve"> иностранного языка в младших классах</w:t>
      </w:r>
      <w:r w:rsidR="00D874E5" w:rsidRPr="00B74751">
        <w:rPr>
          <w:rFonts w:ascii="Times New Roman" w:hAnsi="Times New Roman" w:cs="Times New Roman"/>
          <w:sz w:val="28"/>
          <w:szCs w:val="28"/>
        </w:rPr>
        <w:t xml:space="preserve"> </w:t>
      </w:r>
      <w:r w:rsidRPr="00B74751">
        <w:rPr>
          <w:rFonts w:ascii="Times New Roman" w:hAnsi="Times New Roman" w:cs="Times New Roman"/>
          <w:sz w:val="28"/>
          <w:szCs w:val="28"/>
        </w:rPr>
        <w:t xml:space="preserve">/ А.П. </w:t>
      </w:r>
      <w:proofErr w:type="spellStart"/>
      <w:r w:rsidRPr="00B74751">
        <w:rPr>
          <w:rFonts w:ascii="Times New Roman" w:hAnsi="Times New Roman" w:cs="Times New Roman"/>
          <w:sz w:val="28"/>
          <w:szCs w:val="28"/>
        </w:rPr>
        <w:t>Рябищенкова</w:t>
      </w:r>
      <w:proofErr w:type="spellEnd"/>
      <w:r w:rsidRPr="00B74751">
        <w:rPr>
          <w:rFonts w:ascii="Times New Roman" w:hAnsi="Times New Roman" w:cs="Times New Roman"/>
          <w:sz w:val="28"/>
          <w:szCs w:val="28"/>
        </w:rPr>
        <w:t>// Иностра</w:t>
      </w:r>
      <w:r w:rsidR="00B74751">
        <w:rPr>
          <w:rFonts w:ascii="Times New Roman" w:hAnsi="Times New Roman" w:cs="Times New Roman"/>
          <w:sz w:val="28"/>
          <w:szCs w:val="28"/>
        </w:rPr>
        <w:t>нные языки в школе. – 2004. - №</w:t>
      </w:r>
      <w:r w:rsidRPr="00B74751">
        <w:rPr>
          <w:rFonts w:ascii="Times New Roman" w:hAnsi="Times New Roman" w:cs="Times New Roman"/>
          <w:sz w:val="28"/>
          <w:szCs w:val="28"/>
        </w:rPr>
        <w:t>5.</w:t>
      </w:r>
    </w:p>
    <w:sectPr w:rsidR="00D874E5" w:rsidRPr="00B7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E30"/>
    <w:multiLevelType w:val="hybridMultilevel"/>
    <w:tmpl w:val="E73A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9"/>
    <w:rsid w:val="000C5725"/>
    <w:rsid w:val="00152582"/>
    <w:rsid w:val="00226159"/>
    <w:rsid w:val="00325041"/>
    <w:rsid w:val="004A5B64"/>
    <w:rsid w:val="007C0819"/>
    <w:rsid w:val="007D39B5"/>
    <w:rsid w:val="00A06C0D"/>
    <w:rsid w:val="00A550F1"/>
    <w:rsid w:val="00B74751"/>
    <w:rsid w:val="00CE36EB"/>
    <w:rsid w:val="00D13BBB"/>
    <w:rsid w:val="00D6493E"/>
    <w:rsid w:val="00D874E5"/>
    <w:rsid w:val="00E4458C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Rafis</dc:creator>
  <cp:lastModifiedBy>Rafis</cp:lastModifiedBy>
  <cp:revision>2</cp:revision>
  <dcterms:created xsi:type="dcterms:W3CDTF">2023-09-12T18:49:00Z</dcterms:created>
  <dcterms:modified xsi:type="dcterms:W3CDTF">2023-09-12T18:49:00Z</dcterms:modified>
</cp:coreProperties>
</file>